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BF" w:rsidRPr="000E60FE" w:rsidRDefault="004251BF" w:rsidP="00407332">
      <w:pPr>
        <w:pStyle w:val="1"/>
        <w:spacing w:line="240" w:lineRule="auto"/>
        <w:ind w:firstLine="284"/>
        <w:rPr>
          <w:szCs w:val="28"/>
        </w:rPr>
      </w:pPr>
    </w:p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0E60FE" w:rsidRPr="000E60FE" w:rsidTr="0049635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251BF" w:rsidRPr="000E60FE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СТЕПНОШЕНТАЛИНСКОГО</w:t>
            </w:r>
          </w:p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4251BF" w:rsidRPr="000E60FE" w:rsidRDefault="004251BF" w:rsidP="004251B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0F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102A82" wp14:editId="0F3B8636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4251BF" w:rsidRPr="000E60FE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КЫР ШОНТАЛЫ</w:t>
            </w:r>
            <w:r w:rsidR="004251BF" w:rsidRPr="000E60F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</w:t>
            </w:r>
          </w:p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0E60FE" w:rsidRPr="000E60FE" w:rsidTr="0049635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0E60FE" w:rsidRDefault="004251BF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251BF" w:rsidRPr="000E60FE" w:rsidRDefault="004251BF" w:rsidP="00A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0E60FE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51BF" w:rsidRPr="000E60FE" w:rsidRDefault="004251BF" w:rsidP="004304AE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0FE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с. </w:t>
            </w:r>
            <w:r w:rsidR="004304AE" w:rsidRPr="000E60FE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Степная Шентала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0E60FE" w:rsidRDefault="004251BF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4251BF" w:rsidRPr="00463AF8" w:rsidRDefault="00463AF8" w:rsidP="0043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bookmarkStart w:id="0" w:name="_GoBack"/>
            <w:r w:rsidRPr="00463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bookmarkEnd w:id="0"/>
          </w:p>
        </w:tc>
      </w:tr>
    </w:tbl>
    <w:p w:rsidR="004251BF" w:rsidRPr="000E60FE" w:rsidRDefault="004251BF" w:rsidP="00A22AA3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</w:tblGrid>
      <w:tr w:rsidR="000E60FE" w:rsidRPr="000E60FE" w:rsidTr="00333676">
        <w:trPr>
          <w:trHeight w:val="1784"/>
        </w:trPr>
        <w:tc>
          <w:tcPr>
            <w:tcW w:w="5295" w:type="dxa"/>
          </w:tcPr>
          <w:p w:rsidR="000E60FE" w:rsidRPr="000E60FE" w:rsidRDefault="000E60FE" w:rsidP="00333676">
            <w:pPr>
              <w:ind w:right="2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0F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 </w:t>
            </w:r>
            <w:r w:rsidRPr="000E60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Положение </w:t>
            </w:r>
          </w:p>
          <w:p w:rsidR="000E60FE" w:rsidRPr="000E60FE" w:rsidRDefault="000E60FE" w:rsidP="00333676">
            <w:pPr>
              <w:ind w:right="25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60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муниципальной службе в </w:t>
            </w:r>
            <w:proofErr w:type="spellStart"/>
            <w:r w:rsidRPr="000E60FE">
              <w:rPr>
                <w:rFonts w:ascii="Times New Roman" w:hAnsi="Times New Roman"/>
                <w:b/>
                <w:bCs/>
                <w:sz w:val="28"/>
                <w:szCs w:val="28"/>
              </w:rPr>
              <w:t>Степношенталинском</w:t>
            </w:r>
            <w:proofErr w:type="spellEnd"/>
            <w:r w:rsidRPr="000E60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сельском поселении Алексеевского муниципального района Республики Татарстан</w:t>
            </w:r>
          </w:p>
          <w:p w:rsidR="000E60FE" w:rsidRPr="000E60FE" w:rsidRDefault="000E60FE" w:rsidP="00333676">
            <w:pPr>
              <w:ind w:right="25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E60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E60FE" w:rsidRPr="000E60FE" w:rsidRDefault="000E60FE" w:rsidP="000E60FE">
      <w:pPr>
        <w:pStyle w:val="a7"/>
        <w:jc w:val="both"/>
        <w:rPr>
          <w:color w:val="auto"/>
          <w:sz w:val="28"/>
          <w:szCs w:val="28"/>
        </w:rPr>
      </w:pPr>
      <w:r w:rsidRPr="000E60FE">
        <w:rPr>
          <w:rFonts w:eastAsiaTheme="minorHAnsi"/>
          <w:color w:val="auto"/>
          <w:sz w:val="28"/>
          <w:szCs w:val="28"/>
          <w:lang w:eastAsia="en-US"/>
        </w:rPr>
        <w:t xml:space="preserve">      </w:t>
      </w:r>
      <w:r w:rsidRPr="000E60FE">
        <w:rPr>
          <w:color w:val="auto"/>
          <w:sz w:val="28"/>
          <w:szCs w:val="28"/>
        </w:rPr>
        <w:t>В целях приведения в соответствие действующему законодательству, в том числе положениям Федерального закона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</w:p>
    <w:p w:rsidR="000E60FE" w:rsidRPr="000E60FE" w:rsidRDefault="000E60FE" w:rsidP="000E6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F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0E60FE">
        <w:rPr>
          <w:rFonts w:ascii="Times New Roman" w:hAnsi="Times New Roman" w:cs="Times New Roman"/>
          <w:b/>
          <w:sz w:val="28"/>
          <w:szCs w:val="28"/>
        </w:rPr>
        <w:t>Степношенталинского</w:t>
      </w:r>
      <w:proofErr w:type="spellEnd"/>
      <w:r w:rsidRPr="000E60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0E60FE" w:rsidRPr="000E60FE" w:rsidRDefault="000E60FE" w:rsidP="000E60FE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0E60FE">
        <w:rPr>
          <w:sz w:val="28"/>
          <w:szCs w:val="28"/>
        </w:rPr>
        <w:t xml:space="preserve">1.Внести изменение в Положение о муниципальной службе </w:t>
      </w:r>
      <w:r w:rsidRPr="000E60FE">
        <w:rPr>
          <w:bCs/>
          <w:sz w:val="28"/>
          <w:szCs w:val="28"/>
        </w:rPr>
        <w:t xml:space="preserve">в </w:t>
      </w:r>
      <w:proofErr w:type="spellStart"/>
      <w:r w:rsidRPr="000E60FE">
        <w:rPr>
          <w:bCs/>
          <w:sz w:val="28"/>
          <w:szCs w:val="28"/>
        </w:rPr>
        <w:t>Степношенталинском</w:t>
      </w:r>
      <w:proofErr w:type="spellEnd"/>
      <w:r w:rsidRPr="000E60FE">
        <w:rPr>
          <w:bCs/>
          <w:sz w:val="28"/>
          <w:szCs w:val="28"/>
        </w:rPr>
        <w:t xml:space="preserve"> сельском поселении </w:t>
      </w:r>
      <w:r w:rsidRPr="000E60FE">
        <w:rPr>
          <w:sz w:val="28"/>
          <w:szCs w:val="28"/>
        </w:rPr>
        <w:t xml:space="preserve">Алексеевского муниципального </w:t>
      </w:r>
      <w:proofErr w:type="gramStart"/>
      <w:r w:rsidRPr="000E60FE">
        <w:rPr>
          <w:sz w:val="28"/>
          <w:szCs w:val="28"/>
        </w:rPr>
        <w:t>района  Республики</w:t>
      </w:r>
      <w:proofErr w:type="gramEnd"/>
      <w:r w:rsidRPr="000E60FE">
        <w:rPr>
          <w:sz w:val="28"/>
          <w:szCs w:val="28"/>
        </w:rPr>
        <w:t xml:space="preserve"> Татарстан, утвержденное  Решением </w:t>
      </w:r>
      <w:proofErr w:type="spellStart"/>
      <w:r w:rsidRPr="000E60FE">
        <w:rPr>
          <w:sz w:val="28"/>
          <w:szCs w:val="28"/>
        </w:rPr>
        <w:t>Степношенталинского</w:t>
      </w:r>
      <w:proofErr w:type="spellEnd"/>
      <w:r w:rsidRPr="000E60FE">
        <w:rPr>
          <w:sz w:val="28"/>
          <w:szCs w:val="28"/>
        </w:rPr>
        <w:t xml:space="preserve"> сельского поселения Алексеевского  муниципального района Республики Татарстан от 2</w:t>
      </w:r>
      <w:r>
        <w:rPr>
          <w:sz w:val="28"/>
          <w:szCs w:val="28"/>
        </w:rPr>
        <w:t>8</w:t>
      </w:r>
      <w:r w:rsidRPr="000E60FE">
        <w:rPr>
          <w:sz w:val="28"/>
          <w:szCs w:val="28"/>
        </w:rPr>
        <w:t xml:space="preserve"> июня 2018 года №</w:t>
      </w:r>
      <w:r>
        <w:rPr>
          <w:sz w:val="28"/>
          <w:szCs w:val="28"/>
        </w:rPr>
        <w:t>68</w:t>
      </w:r>
      <w:r w:rsidRPr="000E60FE">
        <w:rPr>
          <w:sz w:val="28"/>
          <w:szCs w:val="28"/>
        </w:rPr>
        <w:t>, следующего содержания.</w:t>
      </w:r>
    </w:p>
    <w:p w:rsidR="000E60FE" w:rsidRPr="000E60FE" w:rsidRDefault="000E60FE" w:rsidP="000E60FE">
      <w:pPr>
        <w:pStyle w:val="2"/>
        <w:spacing w:after="0" w:line="240" w:lineRule="auto"/>
        <w:ind w:left="644"/>
        <w:jc w:val="both"/>
        <w:rPr>
          <w:b/>
          <w:sz w:val="28"/>
          <w:szCs w:val="28"/>
        </w:rPr>
      </w:pPr>
      <w:r w:rsidRPr="000E60FE">
        <w:rPr>
          <w:b/>
          <w:sz w:val="28"/>
          <w:szCs w:val="28"/>
        </w:rPr>
        <w:t xml:space="preserve">- подпункт 1 пункта 6.1 изложить в следующей редакции: </w:t>
      </w:r>
    </w:p>
    <w:p w:rsidR="000E60FE" w:rsidRPr="000E60FE" w:rsidRDefault="000E60FE" w:rsidP="000E60FE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0E60FE">
        <w:rPr>
          <w:sz w:val="28"/>
          <w:szCs w:val="28"/>
        </w:rPr>
        <w:t xml:space="preserve"> «6.1. Для замещения должностей муниципальной службы устанавливаются следующие квалификационные требования:</w:t>
      </w:r>
    </w:p>
    <w:p w:rsidR="000E60FE" w:rsidRPr="000E60FE" w:rsidRDefault="000E60FE" w:rsidP="000E6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FE">
        <w:rPr>
          <w:rFonts w:ascii="Times New Roman" w:hAnsi="Times New Roman" w:cs="Times New Roman"/>
          <w:sz w:val="28"/>
          <w:szCs w:val="28"/>
        </w:rPr>
        <w:t xml:space="preserve">1) к уровню профессионального образования: наличие высшего образования для высшей, главной и ведущей групп должностей; наличие высшего образования или среднего профессионального образования - для старшей и младшей групп должностей; </w:t>
      </w:r>
    </w:p>
    <w:p w:rsidR="000E60FE" w:rsidRPr="000E60FE" w:rsidRDefault="000E60FE" w:rsidP="000E6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FE">
        <w:rPr>
          <w:rFonts w:ascii="Times New Roman" w:hAnsi="Times New Roman" w:cs="Times New Roman"/>
          <w:sz w:val="28"/>
          <w:szCs w:val="28"/>
        </w:rPr>
        <w:t>До 01 октября 2020 года наличие среднего профессионального образования, соответствующего направлению деятельности - для замещения должности секретаря исполнительного комитета сельского поселения муниципального района»;</w:t>
      </w:r>
    </w:p>
    <w:p w:rsidR="000E60FE" w:rsidRPr="000E60FE" w:rsidRDefault="000E60FE" w:rsidP="000E60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FE">
        <w:rPr>
          <w:rFonts w:ascii="Times New Roman" w:hAnsi="Times New Roman" w:cs="Times New Roman"/>
          <w:b/>
          <w:sz w:val="28"/>
          <w:szCs w:val="28"/>
        </w:rPr>
        <w:t xml:space="preserve">- подпункт </w:t>
      </w:r>
      <w:proofErr w:type="gramStart"/>
      <w:r w:rsidRPr="000E60FE">
        <w:rPr>
          <w:rFonts w:ascii="Times New Roman" w:hAnsi="Times New Roman" w:cs="Times New Roman"/>
          <w:b/>
          <w:sz w:val="28"/>
          <w:szCs w:val="28"/>
        </w:rPr>
        <w:t>2  пункта</w:t>
      </w:r>
      <w:proofErr w:type="gramEnd"/>
      <w:r w:rsidRPr="000E60FE">
        <w:rPr>
          <w:rFonts w:ascii="Times New Roman" w:hAnsi="Times New Roman" w:cs="Times New Roman"/>
          <w:b/>
          <w:sz w:val="28"/>
          <w:szCs w:val="28"/>
        </w:rPr>
        <w:t xml:space="preserve"> 6.1 дополнить абзацам следующего содержания:</w:t>
      </w:r>
    </w:p>
    <w:p w:rsidR="000E60FE" w:rsidRPr="000E60FE" w:rsidRDefault="000E60FE" w:rsidP="000E6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FE">
        <w:rPr>
          <w:rFonts w:ascii="Times New Roman" w:hAnsi="Times New Roman" w:cs="Times New Roman"/>
          <w:sz w:val="28"/>
          <w:szCs w:val="28"/>
        </w:rPr>
        <w:t xml:space="preserve">«К стажу муниципальной службы или стажу работы по специальности, направлению подготовки для замещения должности секретаря исполнительного комитета сельского поселения муниципального района – стаж муниципальной </w:t>
      </w:r>
      <w:r w:rsidRPr="000E60FE">
        <w:rPr>
          <w:rFonts w:ascii="Times New Roman" w:hAnsi="Times New Roman" w:cs="Times New Roman"/>
          <w:sz w:val="28"/>
          <w:szCs w:val="28"/>
        </w:rPr>
        <w:lastRenderedPageBreak/>
        <w:t>службы или стаж работы по специальности, направлению подготовки – не менее двух лет или не менее трех лет соответственно.</w:t>
      </w:r>
    </w:p>
    <w:p w:rsidR="000E60FE" w:rsidRPr="000E60FE" w:rsidRDefault="000E60FE" w:rsidP="000E60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0FE">
        <w:rPr>
          <w:rFonts w:ascii="Times New Roman" w:hAnsi="Times New Roman" w:cs="Times New Roman"/>
          <w:sz w:val="28"/>
          <w:szCs w:val="28"/>
        </w:rPr>
        <w:t>После 01 октября 2020 года квалификационные требования для замещения должности секретаря исполнительного комитета сельского поселения муниципального района, предусмотренные частью 1 и часть 2 пункта 6.1 Положения о муниципальной службе не применяются к муниципальным служащим, назначенным на должность до 01 октября 2020 года».</w:t>
      </w:r>
    </w:p>
    <w:p w:rsidR="000E60FE" w:rsidRPr="000E60FE" w:rsidRDefault="000E60FE" w:rsidP="000E60F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FE">
        <w:rPr>
          <w:rFonts w:ascii="Times New Roman" w:hAnsi="Times New Roman" w:cs="Times New Roman"/>
          <w:b/>
          <w:sz w:val="28"/>
          <w:szCs w:val="28"/>
        </w:rPr>
        <w:t xml:space="preserve">- подпункт 2 пункта 12.1 изложить в следующей редакции: </w:t>
      </w:r>
    </w:p>
    <w:p w:rsidR="000E60FE" w:rsidRPr="000E60FE" w:rsidRDefault="000E60FE" w:rsidP="000E60F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0FE">
        <w:rPr>
          <w:sz w:val="28"/>
          <w:szCs w:val="28"/>
        </w:rPr>
        <w:t>2) заниматься предпринимательской деятельностью лично или через доверенных лиц, а также участвовать в управлении коммерческой или некоммерческой организацией, за исключением следующих случаев:</w:t>
      </w:r>
      <w:bookmarkStart w:id="1" w:name="P005D"/>
      <w:bookmarkEnd w:id="1"/>
    </w:p>
    <w:p w:rsidR="000E60FE" w:rsidRPr="000E60FE" w:rsidRDefault="000E60FE" w:rsidP="000E60F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0FE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bookmarkStart w:id="2" w:name="P005F"/>
      <w:bookmarkEnd w:id="2"/>
    </w:p>
    <w:p w:rsidR="000E60FE" w:rsidRPr="000E60FE" w:rsidRDefault="000E60FE" w:rsidP="000E60F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0FE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  <w:bookmarkStart w:id="3" w:name="P0061"/>
      <w:bookmarkEnd w:id="3"/>
    </w:p>
    <w:p w:rsidR="000E60FE" w:rsidRPr="000E60FE" w:rsidRDefault="000E60FE" w:rsidP="000E60F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0FE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</w:t>
      </w:r>
      <w:bookmarkStart w:id="4" w:name="P0063"/>
      <w:bookmarkEnd w:id="4"/>
      <w:r w:rsidRPr="000E60FE">
        <w:rPr>
          <w:sz w:val="28"/>
          <w:szCs w:val="28"/>
        </w:rPr>
        <w:t xml:space="preserve">;  </w:t>
      </w:r>
    </w:p>
    <w:p w:rsidR="000E60FE" w:rsidRPr="000E60FE" w:rsidRDefault="000E60FE" w:rsidP="000E60F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0FE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bookmarkStart w:id="5" w:name="P0065"/>
      <w:bookmarkEnd w:id="5"/>
    </w:p>
    <w:p w:rsidR="000E60FE" w:rsidRPr="000E60FE" w:rsidRDefault="000E60FE" w:rsidP="000E60F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0E60FE">
        <w:rPr>
          <w:sz w:val="28"/>
          <w:szCs w:val="28"/>
        </w:rPr>
        <w:t>д) иные случаи, предусмотренные федеральными законами;</w:t>
      </w:r>
      <w:bookmarkStart w:id="6" w:name="P0067"/>
      <w:bookmarkEnd w:id="6"/>
      <w:r w:rsidRPr="000E60FE">
        <w:rPr>
          <w:sz w:val="28"/>
          <w:szCs w:val="28"/>
        </w:rPr>
        <w:t>»;</w:t>
      </w:r>
    </w:p>
    <w:p w:rsidR="000E60FE" w:rsidRPr="000E60FE" w:rsidRDefault="000E60FE" w:rsidP="000E60FE">
      <w:pPr>
        <w:pStyle w:val="3"/>
        <w:spacing w:after="0"/>
        <w:jc w:val="both"/>
        <w:rPr>
          <w:b/>
          <w:sz w:val="28"/>
          <w:szCs w:val="28"/>
        </w:rPr>
      </w:pPr>
      <w:r w:rsidRPr="000E60FE">
        <w:rPr>
          <w:b/>
          <w:sz w:val="28"/>
          <w:szCs w:val="28"/>
        </w:rPr>
        <w:t>- подпункт 4 пункта 12.1 изложить в следующей редакции:</w:t>
      </w:r>
    </w:p>
    <w:p w:rsidR="000E60FE" w:rsidRPr="000E60FE" w:rsidRDefault="000E60FE" w:rsidP="000E60FE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0FE">
        <w:rPr>
          <w:rFonts w:ascii="Times New Roman" w:hAnsi="Times New Roman"/>
          <w:sz w:val="28"/>
          <w:szCs w:val="28"/>
        </w:rPr>
        <w:t xml:space="preserve">«4) </w:t>
      </w:r>
      <w:r w:rsidRPr="000E60FE">
        <w:rPr>
          <w:rStyle w:val="blk"/>
          <w:rFonts w:ascii="Times New Roman" w:hAnsi="Times New Roman"/>
          <w:sz w:val="28"/>
          <w:szCs w:val="28"/>
        </w:rPr>
        <w:t xml:space="preserve"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</w:t>
      </w:r>
      <w:r w:rsidRPr="000E60FE">
        <w:rPr>
          <w:rFonts w:ascii="Times New Roman" w:hAnsi="Times New Roman"/>
          <w:sz w:val="28"/>
          <w:szCs w:val="28"/>
        </w:rPr>
        <w:lastRenderedPageBreak/>
        <w:t>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</w:t>
      </w:r>
      <w:r w:rsidRPr="000E60FE">
        <w:rPr>
          <w:rStyle w:val="blk"/>
          <w:rFonts w:ascii="Times New Roman" w:hAnsi="Times New Roman"/>
          <w:sz w:val="28"/>
          <w:szCs w:val="28"/>
        </w:rPr>
        <w:t>. Лицо, замещавшее должность муниципальной службы,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Федерации;»</w:t>
      </w:r>
    </w:p>
    <w:p w:rsidR="000E60FE" w:rsidRPr="000E60FE" w:rsidRDefault="000E60FE" w:rsidP="000E60FE">
      <w:pPr>
        <w:pStyle w:val="3"/>
        <w:spacing w:after="0"/>
        <w:ind w:left="284"/>
        <w:jc w:val="both"/>
        <w:rPr>
          <w:sz w:val="28"/>
          <w:szCs w:val="28"/>
        </w:rPr>
      </w:pPr>
      <w:r w:rsidRPr="000E60FE">
        <w:rPr>
          <w:sz w:val="28"/>
          <w:szCs w:val="28"/>
        </w:rPr>
        <w:t>- подпункт 6 пункта 12.1 изложить в следующей редакции:</w:t>
      </w:r>
    </w:p>
    <w:p w:rsidR="000E60FE" w:rsidRPr="000E60FE" w:rsidRDefault="000E60FE" w:rsidP="000E60FE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60FE">
        <w:rPr>
          <w:rFonts w:ascii="Times New Roman" w:hAnsi="Times New Roman"/>
          <w:sz w:val="28"/>
          <w:szCs w:val="28"/>
        </w:rPr>
        <w:t xml:space="preserve">«6) </w:t>
      </w:r>
      <w:r w:rsidRPr="000E60FE">
        <w:rPr>
          <w:rStyle w:val="blk"/>
          <w:rFonts w:ascii="Times New Roman" w:hAnsi="Times New Roman"/>
          <w:sz w:val="28"/>
          <w:szCs w:val="28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обязанностей;»</w:t>
      </w:r>
    </w:p>
    <w:p w:rsidR="000E60FE" w:rsidRPr="000E60FE" w:rsidRDefault="000E60FE" w:rsidP="000E60FE">
      <w:pPr>
        <w:pStyle w:val="3"/>
        <w:spacing w:after="0"/>
        <w:jc w:val="both"/>
        <w:rPr>
          <w:b/>
          <w:sz w:val="28"/>
          <w:szCs w:val="28"/>
        </w:rPr>
      </w:pPr>
      <w:r w:rsidRPr="000E60FE">
        <w:rPr>
          <w:b/>
          <w:sz w:val="28"/>
          <w:szCs w:val="28"/>
        </w:rPr>
        <w:t>- подпункт 14 пункта 12.1 изложить в следующей редакции:</w:t>
      </w:r>
    </w:p>
    <w:p w:rsidR="000E60FE" w:rsidRPr="000E60FE" w:rsidRDefault="000E60FE" w:rsidP="000E60FE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0FE">
        <w:rPr>
          <w:rFonts w:ascii="Times New Roman" w:hAnsi="Times New Roman"/>
          <w:sz w:val="28"/>
          <w:szCs w:val="28"/>
        </w:rPr>
        <w:t>« 14</w:t>
      </w:r>
      <w:proofErr w:type="gramEnd"/>
      <w:r w:rsidRPr="000E60FE">
        <w:rPr>
          <w:rFonts w:ascii="Times New Roman" w:hAnsi="Times New Roman"/>
          <w:sz w:val="28"/>
          <w:szCs w:val="28"/>
        </w:rPr>
        <w:t xml:space="preserve">) </w:t>
      </w:r>
      <w:r w:rsidRPr="000E60FE">
        <w:rPr>
          <w:rStyle w:val="blk"/>
          <w:rFonts w:ascii="Times New Roman" w:hAnsi="Times New Roman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организациями;»</w:t>
      </w:r>
    </w:p>
    <w:p w:rsidR="000E60FE" w:rsidRPr="000E60FE" w:rsidRDefault="000E60FE" w:rsidP="000E60FE">
      <w:pPr>
        <w:pStyle w:val="3"/>
        <w:spacing w:after="0"/>
        <w:ind w:left="284"/>
        <w:jc w:val="both"/>
        <w:rPr>
          <w:b/>
          <w:sz w:val="28"/>
          <w:szCs w:val="28"/>
        </w:rPr>
      </w:pPr>
      <w:r w:rsidRPr="000E60FE">
        <w:rPr>
          <w:b/>
          <w:sz w:val="28"/>
          <w:szCs w:val="28"/>
        </w:rPr>
        <w:t>- подпункт 15 пункта 12.1 изложить в следующей редакции:</w:t>
      </w:r>
    </w:p>
    <w:p w:rsidR="000E60FE" w:rsidRPr="000E60FE" w:rsidRDefault="000E60FE" w:rsidP="000E60FE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0FE">
        <w:rPr>
          <w:rFonts w:ascii="Times New Roman" w:hAnsi="Times New Roman"/>
          <w:sz w:val="28"/>
          <w:szCs w:val="28"/>
        </w:rPr>
        <w:t>« 15</w:t>
      </w:r>
      <w:proofErr w:type="gramEnd"/>
      <w:r w:rsidRPr="000E60FE">
        <w:rPr>
          <w:rFonts w:ascii="Times New Roman" w:hAnsi="Times New Roman"/>
          <w:sz w:val="28"/>
          <w:szCs w:val="28"/>
        </w:rPr>
        <w:t xml:space="preserve">) </w:t>
      </w:r>
      <w:r w:rsidRPr="000E60FE">
        <w:rPr>
          <w:rStyle w:val="blk"/>
          <w:rFonts w:ascii="Times New Roman" w:hAnsi="Times New Roman"/>
          <w:sz w:val="28"/>
          <w:szCs w:val="28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организациями;»</w:t>
      </w:r>
    </w:p>
    <w:p w:rsidR="000E60FE" w:rsidRPr="000E60FE" w:rsidRDefault="000E60FE" w:rsidP="000E60FE">
      <w:pPr>
        <w:pStyle w:val="2"/>
        <w:spacing w:after="0" w:line="240" w:lineRule="auto"/>
        <w:ind w:right="284" w:firstLine="567"/>
        <w:jc w:val="both"/>
        <w:rPr>
          <w:b/>
          <w:sz w:val="28"/>
          <w:szCs w:val="28"/>
        </w:rPr>
      </w:pPr>
      <w:r w:rsidRPr="000E60FE">
        <w:rPr>
          <w:b/>
          <w:sz w:val="28"/>
          <w:szCs w:val="28"/>
        </w:rPr>
        <w:t>- пункт 26.9 изложить в следующей редакции:</w:t>
      </w:r>
    </w:p>
    <w:p w:rsidR="000E60FE" w:rsidRPr="000E60FE" w:rsidRDefault="000E60FE" w:rsidP="000E60FE">
      <w:pPr>
        <w:pStyle w:val="2"/>
        <w:spacing w:after="0" w:line="240" w:lineRule="auto"/>
        <w:ind w:right="284" w:firstLine="567"/>
        <w:jc w:val="both"/>
        <w:rPr>
          <w:sz w:val="28"/>
          <w:szCs w:val="28"/>
        </w:rPr>
      </w:pPr>
      <w:r w:rsidRPr="000E60FE">
        <w:rPr>
          <w:rFonts w:eastAsia="Calibri"/>
          <w:sz w:val="28"/>
          <w:szCs w:val="28"/>
        </w:rPr>
        <w:t xml:space="preserve">«26.9. Взыскания, </w:t>
      </w:r>
      <w:r w:rsidRPr="000E60FE">
        <w:rPr>
          <w:sz w:val="28"/>
          <w:szCs w:val="28"/>
        </w:rPr>
        <w:t xml:space="preserve">предусмотренные статьями 17, </w:t>
      </w:r>
      <w:proofErr w:type="gramStart"/>
      <w:r w:rsidRPr="000E60FE">
        <w:rPr>
          <w:sz w:val="28"/>
          <w:szCs w:val="28"/>
        </w:rPr>
        <w:t>18  и</w:t>
      </w:r>
      <w:proofErr w:type="gramEnd"/>
      <w:r w:rsidRPr="000E60FE">
        <w:rPr>
          <w:sz w:val="28"/>
          <w:szCs w:val="28"/>
        </w:rPr>
        <w:t xml:space="preserve"> 32 Кодекса Республики Татарстан о муниципальной </w:t>
      </w:r>
      <w:proofErr w:type="spellStart"/>
      <w:r w:rsidRPr="000E60FE">
        <w:rPr>
          <w:sz w:val="28"/>
          <w:szCs w:val="28"/>
        </w:rPr>
        <w:t>службе,</w:t>
      </w:r>
      <w:r w:rsidRPr="000E60FE">
        <w:rPr>
          <w:rStyle w:val="blk"/>
          <w:sz w:val="28"/>
          <w:szCs w:val="28"/>
        </w:rPr>
        <w:t>применяются</w:t>
      </w:r>
      <w:proofErr w:type="spellEnd"/>
      <w:r w:rsidRPr="000E60FE">
        <w:rPr>
          <w:rStyle w:val="blk"/>
          <w:sz w:val="28"/>
          <w:szCs w:val="28"/>
        </w:rPr>
        <w:t xml:space="preserve">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0E60FE">
        <w:rPr>
          <w:sz w:val="28"/>
          <w:szCs w:val="28"/>
        </w:rPr>
        <w:t>»;</w:t>
      </w:r>
    </w:p>
    <w:p w:rsidR="000E60FE" w:rsidRPr="000E60FE" w:rsidRDefault="000E60FE" w:rsidP="000E60FE">
      <w:pPr>
        <w:pStyle w:val="2"/>
        <w:spacing w:after="0" w:line="240" w:lineRule="auto"/>
        <w:ind w:right="284" w:firstLine="567"/>
        <w:jc w:val="both"/>
        <w:rPr>
          <w:b/>
          <w:sz w:val="28"/>
          <w:szCs w:val="28"/>
        </w:rPr>
      </w:pPr>
      <w:r w:rsidRPr="000E60FE">
        <w:rPr>
          <w:sz w:val="28"/>
          <w:szCs w:val="28"/>
        </w:rPr>
        <w:lastRenderedPageBreak/>
        <w:t xml:space="preserve">2. Разместить настоящее решение на официальном сайте </w:t>
      </w:r>
      <w:proofErr w:type="spellStart"/>
      <w:proofErr w:type="gramStart"/>
      <w:r w:rsidRPr="000E60FE">
        <w:rPr>
          <w:bCs/>
          <w:sz w:val="28"/>
          <w:szCs w:val="28"/>
        </w:rPr>
        <w:t>Степношенталинского</w:t>
      </w:r>
      <w:proofErr w:type="spellEnd"/>
      <w:r w:rsidRPr="000E60FE">
        <w:rPr>
          <w:bCs/>
          <w:sz w:val="28"/>
          <w:szCs w:val="28"/>
        </w:rPr>
        <w:t xml:space="preserve">  сельского</w:t>
      </w:r>
      <w:proofErr w:type="gramEnd"/>
      <w:r w:rsidRPr="000E60FE">
        <w:rPr>
          <w:bCs/>
          <w:sz w:val="28"/>
          <w:szCs w:val="28"/>
        </w:rPr>
        <w:t xml:space="preserve"> поселения</w:t>
      </w:r>
      <w:r w:rsidRPr="000E60FE">
        <w:rPr>
          <w:sz w:val="28"/>
          <w:szCs w:val="28"/>
        </w:rPr>
        <w:t xml:space="preserve">, на портале правовой информации, а также на информационном стенде в здании Совета </w:t>
      </w:r>
      <w:proofErr w:type="spellStart"/>
      <w:r w:rsidRPr="000E60FE">
        <w:rPr>
          <w:bCs/>
          <w:sz w:val="28"/>
          <w:szCs w:val="28"/>
        </w:rPr>
        <w:t>Степношенталинского</w:t>
      </w:r>
      <w:proofErr w:type="spellEnd"/>
      <w:r w:rsidRPr="000E60FE">
        <w:rPr>
          <w:bCs/>
          <w:sz w:val="28"/>
          <w:szCs w:val="28"/>
        </w:rPr>
        <w:t xml:space="preserve"> сельского поселения </w:t>
      </w:r>
      <w:r w:rsidRPr="000E60FE">
        <w:rPr>
          <w:sz w:val="28"/>
          <w:szCs w:val="28"/>
        </w:rPr>
        <w:t>Алексеевского  муниципального района Республики Татарстан.</w:t>
      </w:r>
    </w:p>
    <w:p w:rsidR="000E60FE" w:rsidRPr="000E60FE" w:rsidRDefault="000E60FE" w:rsidP="000E60FE">
      <w:pPr>
        <w:pStyle w:val="2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0E60FE">
        <w:rPr>
          <w:sz w:val="28"/>
          <w:szCs w:val="28"/>
        </w:rPr>
        <w:t>3. Контроль за исполнением настоящего решения оставляю за собой.</w:t>
      </w:r>
    </w:p>
    <w:p w:rsidR="00A22AA3" w:rsidRPr="000E60FE" w:rsidRDefault="00A22AA3" w:rsidP="00A22AA3">
      <w:pPr>
        <w:pStyle w:val="a6"/>
        <w:rPr>
          <w:sz w:val="28"/>
          <w:szCs w:val="28"/>
        </w:rPr>
      </w:pPr>
    </w:p>
    <w:p w:rsidR="00A22AA3" w:rsidRPr="000E60FE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0E60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E60FE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Pr="000E60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2AA3" w:rsidRPr="000E60FE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0E60FE">
        <w:rPr>
          <w:rFonts w:ascii="Times New Roman" w:hAnsi="Times New Roman" w:cs="Times New Roman"/>
          <w:sz w:val="28"/>
          <w:szCs w:val="28"/>
        </w:rPr>
        <w:t>Алексеевского муниципального района,</w:t>
      </w:r>
    </w:p>
    <w:p w:rsidR="00C5498D" w:rsidRPr="000E60FE" w:rsidRDefault="00A22AA3" w:rsidP="00A22AA3">
      <w:pPr>
        <w:pStyle w:val="a6"/>
        <w:rPr>
          <w:rFonts w:ascii="Times New Roman" w:hAnsi="Times New Roman" w:cs="Times New Roman"/>
          <w:sz w:val="28"/>
          <w:szCs w:val="28"/>
        </w:rPr>
      </w:pPr>
      <w:r w:rsidRPr="000E60FE"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  <w:r w:rsidRPr="000E60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0E60FE">
        <w:rPr>
          <w:rFonts w:ascii="Times New Roman" w:hAnsi="Times New Roman" w:cs="Times New Roman"/>
          <w:sz w:val="28"/>
          <w:szCs w:val="28"/>
        </w:rPr>
        <w:t>Ф.Я.Хамадеев</w:t>
      </w:r>
      <w:proofErr w:type="spellEnd"/>
      <w:r w:rsidRPr="000E60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498D" w:rsidRPr="000E60FE" w:rsidSect="00A22AA3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285"/>
    <w:multiLevelType w:val="hybridMultilevel"/>
    <w:tmpl w:val="B0065032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221C"/>
    <w:multiLevelType w:val="hybridMultilevel"/>
    <w:tmpl w:val="F2427ED4"/>
    <w:lvl w:ilvl="0" w:tplc="7E248F7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CB0836"/>
    <w:multiLevelType w:val="hybridMultilevel"/>
    <w:tmpl w:val="CF62644C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4441"/>
    <w:multiLevelType w:val="hybridMultilevel"/>
    <w:tmpl w:val="B8E2449A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9"/>
    <w:rsid w:val="00051E93"/>
    <w:rsid w:val="00055CBB"/>
    <w:rsid w:val="00081E21"/>
    <w:rsid w:val="000E60FE"/>
    <w:rsid w:val="00407332"/>
    <w:rsid w:val="004251BF"/>
    <w:rsid w:val="004304AE"/>
    <w:rsid w:val="004543DE"/>
    <w:rsid w:val="00463AF8"/>
    <w:rsid w:val="00496354"/>
    <w:rsid w:val="005F195F"/>
    <w:rsid w:val="006013A3"/>
    <w:rsid w:val="00627FEA"/>
    <w:rsid w:val="007837B9"/>
    <w:rsid w:val="007B0AC2"/>
    <w:rsid w:val="00835593"/>
    <w:rsid w:val="008C7249"/>
    <w:rsid w:val="00955F4E"/>
    <w:rsid w:val="00A22AA3"/>
    <w:rsid w:val="00B459F0"/>
    <w:rsid w:val="00C5498D"/>
    <w:rsid w:val="00DA3974"/>
    <w:rsid w:val="00DD4953"/>
    <w:rsid w:val="00DE12D9"/>
    <w:rsid w:val="00E10F26"/>
    <w:rsid w:val="00E5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5D0A"/>
  <w15:docId w15:val="{B9119106-F4E7-40E9-BD1F-FF79DA01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9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543D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304AE"/>
    <w:pPr>
      <w:spacing w:after="0" w:line="240" w:lineRule="auto"/>
    </w:pPr>
  </w:style>
  <w:style w:type="paragraph" w:styleId="a7">
    <w:name w:val="Normal (Web)"/>
    <w:basedOn w:val="a"/>
    <w:uiPriority w:val="99"/>
    <w:rsid w:val="00A22A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A22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22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2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0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60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60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E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E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</dc:creator>
  <cp:lastModifiedBy>Гульнар</cp:lastModifiedBy>
  <cp:revision>2</cp:revision>
  <cp:lastPrinted>2020-03-16T13:16:00Z</cp:lastPrinted>
  <dcterms:created xsi:type="dcterms:W3CDTF">2020-03-16T14:36:00Z</dcterms:created>
  <dcterms:modified xsi:type="dcterms:W3CDTF">2020-03-16T14:36:00Z</dcterms:modified>
</cp:coreProperties>
</file>